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C2355" w14:textId="463B7CF4" w:rsidR="000563F6" w:rsidRDefault="00845DCB" w:rsidP="003D4A3C">
      <w:pPr>
        <w:rPr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D5A18B" wp14:editId="7D07E6F9">
            <wp:simplePos x="0" y="0"/>
            <wp:positionH relativeFrom="column">
              <wp:posOffset>3810</wp:posOffset>
            </wp:positionH>
            <wp:positionV relativeFrom="paragraph">
              <wp:posOffset>82286</wp:posOffset>
            </wp:positionV>
            <wp:extent cx="6396355" cy="3338195"/>
            <wp:effectExtent l="0" t="0" r="4445" b="0"/>
            <wp:wrapTight wrapText="bothSides">
              <wp:wrapPolygon edited="0">
                <wp:start x="0" y="0"/>
                <wp:lineTo x="0" y="21448"/>
                <wp:lineTo x="21551" y="21448"/>
                <wp:lineTo x="21551" y="0"/>
                <wp:lineTo x="0" y="0"/>
              </wp:wrapPolygon>
            </wp:wrapTight>
            <wp:docPr id="1" name="Picture 1" descr="A picture containing sitting, hat, sign, you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lsTools_FBban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6355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72DBC" w14:textId="7DF6937A" w:rsidR="000563F6" w:rsidRPr="00F862D8" w:rsidRDefault="00173F55" w:rsidP="000563F6">
      <w:pPr>
        <w:jc w:val="center"/>
        <w:rPr>
          <w:rFonts w:ascii="Comic Relief" w:hAnsi="Comic Relief"/>
          <w:sz w:val="28"/>
          <w:szCs w:val="28"/>
        </w:rPr>
      </w:pPr>
      <w:r w:rsidRPr="00173F55">
        <w:rPr>
          <w:rFonts w:ascii="Comic Relief" w:hAnsi="Comic Relief"/>
          <w:sz w:val="28"/>
          <w:szCs w:val="28"/>
        </w:rPr>
        <w:t>“In the middle of difficulty lies opportunity</w:t>
      </w:r>
      <w:r w:rsidR="00434BCD">
        <w:rPr>
          <w:rFonts w:ascii="Comic Relief" w:hAnsi="Comic Relief"/>
          <w:sz w:val="28"/>
          <w:szCs w:val="28"/>
        </w:rPr>
        <w:t>.</w:t>
      </w:r>
      <w:r w:rsidRPr="00173F55">
        <w:rPr>
          <w:rFonts w:ascii="Comic Relief" w:hAnsi="Comic Relief"/>
          <w:sz w:val="28"/>
          <w:szCs w:val="28"/>
        </w:rPr>
        <w:t>”</w:t>
      </w:r>
    </w:p>
    <w:p w14:paraId="576F55BC" w14:textId="575E6EA6" w:rsidR="00173F55" w:rsidRPr="00173F55" w:rsidRDefault="00173F55" w:rsidP="000563F6">
      <w:pPr>
        <w:jc w:val="center"/>
        <w:rPr>
          <w:rFonts w:ascii="Comic Relief" w:hAnsi="Comic Relief"/>
          <w:sz w:val="28"/>
          <w:szCs w:val="28"/>
        </w:rPr>
      </w:pPr>
      <w:r w:rsidRPr="00173F55">
        <w:rPr>
          <w:rFonts w:ascii="Comic Relief" w:hAnsi="Comic Relief"/>
          <w:sz w:val="28"/>
          <w:szCs w:val="28"/>
        </w:rPr>
        <w:t>– Albert Einstein</w:t>
      </w:r>
    </w:p>
    <w:p w14:paraId="653904BB" w14:textId="77777777" w:rsidR="00173F55" w:rsidRPr="00173F55" w:rsidRDefault="00173F55" w:rsidP="00173F55"/>
    <w:p w14:paraId="70D24E80" w14:textId="4A7A05C0" w:rsidR="00173F55" w:rsidRPr="00173F55" w:rsidRDefault="00173F55" w:rsidP="00173F55">
      <w:r w:rsidRPr="00173F55">
        <w:t>Who better to face difficulty head on and turn it into an opportunity than the clown?</w:t>
      </w:r>
    </w:p>
    <w:p w14:paraId="357394F7" w14:textId="77777777" w:rsidR="00173F55" w:rsidRDefault="00173F55" w:rsidP="00173F55"/>
    <w:p w14:paraId="6328D628" w14:textId="77777777" w:rsidR="00C76810" w:rsidRDefault="00173F55" w:rsidP="00173F55">
      <w:r>
        <w:t>When you read this article, you, your community, and your performing art of clowning will</w:t>
      </w:r>
      <w:r w:rsidR="00C76810">
        <w:t xml:space="preserve"> still be hunkered down in a prolonged battle against the coronavirus pandemic. Social distancing. Economic uncertainty. No live audiences.</w:t>
      </w:r>
    </w:p>
    <w:p w14:paraId="6B84047A" w14:textId="77777777" w:rsidR="00C76810" w:rsidRDefault="00C76810" w:rsidP="00173F55"/>
    <w:p w14:paraId="3B32DED2" w14:textId="2A122B00" w:rsidR="00173F55" w:rsidRPr="00173F55" w:rsidRDefault="00C76810" w:rsidP="00173F55">
      <w:r>
        <w:t xml:space="preserve">If you’re a frontline medical or healthcare worker, you’re running a marathon that keeps moving the finish line. If you’re a teacher, you now greet your students online. If you’re a full-time entertainer, it </w:t>
      </w:r>
      <w:r w:rsidR="00173F55" w:rsidRPr="00173F55">
        <w:t>kind of feels like time out without a timer.</w:t>
      </w:r>
    </w:p>
    <w:p w14:paraId="299B0265" w14:textId="77777777" w:rsidR="00173F55" w:rsidRPr="00173F55" w:rsidRDefault="00173F55" w:rsidP="00173F55"/>
    <w:p w14:paraId="4B842E01" w14:textId="0518C812" w:rsidR="003D4A3C" w:rsidRPr="00173F55" w:rsidRDefault="003D4A3C" w:rsidP="003D4A3C">
      <w:r w:rsidRPr="00173F55">
        <w:t>But there’s a silver lining in this dark cloud of anxiety</w:t>
      </w:r>
      <w:r>
        <w:t xml:space="preserve"> </w:t>
      </w:r>
      <w:r w:rsidRPr="00173F55">
        <w:t>. . . a gift of time.</w:t>
      </w:r>
    </w:p>
    <w:p w14:paraId="28E5B169" w14:textId="77777777" w:rsidR="003D4A3C" w:rsidRPr="00173F55" w:rsidRDefault="003D4A3C" w:rsidP="003D4A3C"/>
    <w:p w14:paraId="1DD1D982" w14:textId="115934A8" w:rsidR="00173F55" w:rsidRPr="00173F55" w:rsidRDefault="003D4A3C" w:rsidP="00173F55">
      <w:r>
        <w:t>Here’s</w:t>
      </w:r>
      <w:r w:rsidR="00173F55" w:rsidRPr="00173F55">
        <w:t xml:space="preserve"> a way to use that time constructively and improve </w:t>
      </w:r>
      <w:r>
        <w:t>y</w:t>
      </w:r>
      <w:r w:rsidR="00173F55" w:rsidRPr="00173F55">
        <w:t>our clowning.</w:t>
      </w:r>
      <w:r>
        <w:t xml:space="preserve">  It’s called</w:t>
      </w:r>
      <w:r w:rsidR="00CC3D65">
        <w:t xml:space="preserve"> </w:t>
      </w:r>
      <w:r w:rsidR="00173F55" w:rsidRPr="00173F55">
        <w:rPr>
          <w:b/>
          <w:bCs/>
        </w:rPr>
        <w:t xml:space="preserve">A Fool’s </w:t>
      </w:r>
      <w:r w:rsidRPr="00845DCB">
        <w:rPr>
          <w:b/>
          <w:bCs/>
        </w:rPr>
        <w:t xml:space="preserve">Tools – A </w:t>
      </w:r>
      <w:r w:rsidR="00173F55" w:rsidRPr="00173F55">
        <w:rPr>
          <w:b/>
          <w:bCs/>
        </w:rPr>
        <w:t xml:space="preserve">Self-Study </w:t>
      </w:r>
      <w:r w:rsidRPr="00845DCB">
        <w:rPr>
          <w:b/>
          <w:bCs/>
        </w:rPr>
        <w:t xml:space="preserve">for </w:t>
      </w:r>
      <w:r w:rsidR="00173F55" w:rsidRPr="00173F55">
        <w:rPr>
          <w:b/>
          <w:bCs/>
        </w:rPr>
        <w:t>Better Clown</w:t>
      </w:r>
      <w:r w:rsidRPr="00845DCB">
        <w:rPr>
          <w:b/>
          <w:bCs/>
        </w:rPr>
        <w:t>ing</w:t>
      </w:r>
      <w:r>
        <w:t>.</w:t>
      </w:r>
    </w:p>
    <w:p w14:paraId="169223ED" w14:textId="77777777" w:rsidR="00173F55" w:rsidRPr="00173F55" w:rsidRDefault="00173F55" w:rsidP="00173F55"/>
    <w:p w14:paraId="0EA43718" w14:textId="51C97E98" w:rsidR="0040237A" w:rsidRDefault="0040237A" w:rsidP="00CC3D65">
      <w:pPr>
        <w:rPr>
          <w:b/>
          <w:bCs/>
        </w:rPr>
      </w:pPr>
      <w:r>
        <w:rPr>
          <w:b/>
          <w:bCs/>
        </w:rPr>
        <w:t>A Fool’s what?</w:t>
      </w:r>
    </w:p>
    <w:p w14:paraId="1EEF050E" w14:textId="77777777" w:rsidR="0040237A" w:rsidRDefault="0040237A" w:rsidP="00CC3D65">
      <w:pPr>
        <w:rPr>
          <w:b/>
          <w:bCs/>
        </w:rPr>
      </w:pPr>
    </w:p>
    <w:p w14:paraId="01155C99" w14:textId="657AC017" w:rsidR="00CC3D65" w:rsidRPr="00173F55" w:rsidRDefault="00CC3D65" w:rsidP="00CC3D65">
      <w:r w:rsidRPr="00173F55">
        <w:rPr>
          <w:b/>
          <w:bCs/>
        </w:rPr>
        <w:t>A Fool’s Tools</w:t>
      </w:r>
      <w:r w:rsidRPr="00173F55">
        <w:t xml:space="preserve"> is a 21-day self-study program to make you a funnier, better clown. Daily reading, reflection, viewing, and practice will focus on where you want to improve your clowning.</w:t>
      </w:r>
    </w:p>
    <w:p w14:paraId="2B8E0A49" w14:textId="77777777" w:rsidR="00CC3D65" w:rsidRPr="00173F55" w:rsidRDefault="00CC3D65" w:rsidP="00CC3D65"/>
    <w:p w14:paraId="7B389B9F" w14:textId="10B26D35" w:rsidR="00173F55" w:rsidRPr="00173F55" w:rsidRDefault="00CC3D65" w:rsidP="00173F55">
      <w:r>
        <w:t>The Fool’s Tools program uses</w:t>
      </w:r>
      <w:r w:rsidR="00173F55" w:rsidRPr="00173F55">
        <w:t xml:space="preserve"> resources </w:t>
      </w:r>
      <w:r>
        <w:t>you’</w:t>
      </w:r>
      <w:r w:rsidR="00173F55" w:rsidRPr="00173F55">
        <w:t xml:space="preserve">ve got available to </w:t>
      </w:r>
      <w:r>
        <w:t>you</w:t>
      </w:r>
      <w:r w:rsidR="00173F55" w:rsidRPr="00173F55">
        <w:t xml:space="preserve"> – </w:t>
      </w:r>
      <w:r>
        <w:t>y</w:t>
      </w:r>
      <w:r w:rsidR="00173F55" w:rsidRPr="00173F55">
        <w:t xml:space="preserve">our </w:t>
      </w:r>
      <w:r>
        <w:t xml:space="preserve">clown </w:t>
      </w:r>
      <w:r w:rsidR="00173F55" w:rsidRPr="00173F55">
        <w:t>mind</w:t>
      </w:r>
      <w:r>
        <w:t>, body, and soul</w:t>
      </w:r>
      <w:r w:rsidR="00173F55" w:rsidRPr="00173F55">
        <w:t xml:space="preserve">, </w:t>
      </w:r>
      <w:r>
        <w:t xml:space="preserve">your goals and aspirations as a performer, print materials like books and magazines, </w:t>
      </w:r>
      <w:r w:rsidR="00F661D7">
        <w:t>online sources like Facebook</w:t>
      </w:r>
      <w:r w:rsidRPr="00173F55">
        <w:t xml:space="preserve"> and YouTube, </w:t>
      </w:r>
      <w:r>
        <w:t>y</w:t>
      </w:r>
      <w:r w:rsidR="00173F55" w:rsidRPr="00173F55">
        <w:t xml:space="preserve">our thoughts and observations, </w:t>
      </w:r>
      <w:r w:rsidR="00F661D7">
        <w:t xml:space="preserve">and </w:t>
      </w:r>
      <w:r>
        <w:t>y</w:t>
      </w:r>
      <w:r w:rsidR="00173F55" w:rsidRPr="00173F55">
        <w:t xml:space="preserve">our friends and </w:t>
      </w:r>
      <w:r>
        <w:t>colleagues</w:t>
      </w:r>
      <w:r w:rsidR="00173F55" w:rsidRPr="00173F55">
        <w:t xml:space="preserve"> in </w:t>
      </w:r>
      <w:r>
        <w:t>the</w:t>
      </w:r>
      <w:r w:rsidR="00173F55" w:rsidRPr="00173F55">
        <w:t xml:space="preserve"> clown community.</w:t>
      </w:r>
    </w:p>
    <w:p w14:paraId="61DC3341" w14:textId="77777777" w:rsidR="00173F55" w:rsidRPr="00173F55" w:rsidRDefault="00173F55" w:rsidP="00173F55"/>
    <w:p w14:paraId="1A554551" w14:textId="5952E783" w:rsidR="0040237A" w:rsidRPr="0040237A" w:rsidRDefault="0040237A" w:rsidP="0040237A">
      <w:pPr>
        <w:rPr>
          <w:b/>
          <w:bCs/>
        </w:rPr>
      </w:pPr>
      <w:r w:rsidRPr="00845DCB">
        <w:rPr>
          <w:b/>
          <w:bCs/>
        </w:rPr>
        <w:t>What are the goals of A Fool’s Tools?</w:t>
      </w:r>
    </w:p>
    <w:p w14:paraId="7B6ED1DB" w14:textId="77777777" w:rsidR="0040237A" w:rsidRPr="00845DCB" w:rsidRDefault="0040237A" w:rsidP="0040237A">
      <w:pPr>
        <w:rPr>
          <w:b/>
          <w:bCs/>
        </w:rPr>
      </w:pPr>
    </w:p>
    <w:p w14:paraId="54510592" w14:textId="5C887EA1" w:rsidR="0040237A" w:rsidRPr="0040237A" w:rsidRDefault="0040237A" w:rsidP="0040237A">
      <w:pPr>
        <w:rPr>
          <w:b/>
          <w:bCs/>
        </w:rPr>
      </w:pPr>
      <w:r w:rsidRPr="0040237A">
        <w:rPr>
          <w:b/>
          <w:bCs/>
        </w:rPr>
        <w:t>1. Learn what’s funny (to you).</w:t>
      </w:r>
    </w:p>
    <w:p w14:paraId="434FA760" w14:textId="77777777" w:rsidR="0040237A" w:rsidRPr="0040237A" w:rsidRDefault="0040237A" w:rsidP="0040237A">
      <w:pPr>
        <w:rPr>
          <w:b/>
          <w:bCs/>
        </w:rPr>
      </w:pPr>
      <w:r w:rsidRPr="0040237A">
        <w:rPr>
          <w:b/>
          <w:bCs/>
        </w:rPr>
        <w:t>2. Learn new performance skills</w:t>
      </w:r>
    </w:p>
    <w:p w14:paraId="61D4F8F2" w14:textId="77777777" w:rsidR="0040237A" w:rsidRPr="0040237A" w:rsidRDefault="0040237A" w:rsidP="0040237A">
      <w:pPr>
        <w:rPr>
          <w:b/>
          <w:bCs/>
        </w:rPr>
      </w:pPr>
      <w:r w:rsidRPr="0040237A">
        <w:rPr>
          <w:b/>
          <w:bCs/>
        </w:rPr>
        <w:t>3. Increase your knowledge and proficiency in your chosen study area.</w:t>
      </w:r>
    </w:p>
    <w:p w14:paraId="425F4B68" w14:textId="77777777" w:rsidR="0040237A" w:rsidRPr="0040237A" w:rsidRDefault="0040237A" w:rsidP="0040237A">
      <w:pPr>
        <w:rPr>
          <w:b/>
          <w:bCs/>
        </w:rPr>
      </w:pPr>
      <w:r w:rsidRPr="0040237A">
        <w:rPr>
          <w:b/>
          <w:bCs/>
        </w:rPr>
        <w:t>4. Develop new habits for improving your art.</w:t>
      </w:r>
    </w:p>
    <w:p w14:paraId="5CDCB969" w14:textId="77777777" w:rsidR="0040237A" w:rsidRPr="0040237A" w:rsidRDefault="0040237A" w:rsidP="0040237A">
      <w:pPr>
        <w:rPr>
          <w:b/>
          <w:bCs/>
        </w:rPr>
      </w:pPr>
    </w:p>
    <w:p w14:paraId="68470B13" w14:textId="4417308C" w:rsidR="0040237A" w:rsidRPr="0040237A" w:rsidRDefault="0040237A" w:rsidP="0040237A">
      <w:r w:rsidRPr="0040237A">
        <w:t>If you had (and dedicated) 21 days to improve your clown and clown performance, what would you work on?</w:t>
      </w:r>
      <w:r>
        <w:t xml:space="preserve"> </w:t>
      </w:r>
      <w:r w:rsidRPr="0040237A">
        <w:t>You could:</w:t>
      </w:r>
    </w:p>
    <w:p w14:paraId="0880C8AC" w14:textId="77777777" w:rsidR="0040237A" w:rsidRPr="0040237A" w:rsidRDefault="0040237A" w:rsidP="0040237A"/>
    <w:p w14:paraId="4F9F301F" w14:textId="77777777" w:rsidR="0040237A" w:rsidRPr="0040237A" w:rsidRDefault="0040237A" w:rsidP="005E4F6B">
      <w:pPr>
        <w:pStyle w:val="ListParagraph"/>
        <w:numPr>
          <w:ilvl w:val="0"/>
          <w:numId w:val="3"/>
        </w:numPr>
      </w:pPr>
      <w:r w:rsidRPr="0040237A">
        <w:t>Discover what makes you laugh</w:t>
      </w:r>
    </w:p>
    <w:p w14:paraId="2905F399" w14:textId="77777777" w:rsidR="0040237A" w:rsidRPr="0040237A" w:rsidRDefault="0040237A" w:rsidP="005E4F6B">
      <w:pPr>
        <w:pStyle w:val="ListParagraph"/>
        <w:numPr>
          <w:ilvl w:val="0"/>
          <w:numId w:val="3"/>
        </w:numPr>
      </w:pPr>
      <w:r w:rsidRPr="0040237A">
        <w:t>Update and transform your look and character</w:t>
      </w:r>
    </w:p>
    <w:p w14:paraId="645F025B" w14:textId="77777777" w:rsidR="0040237A" w:rsidRPr="0040237A" w:rsidRDefault="0040237A" w:rsidP="005E4F6B">
      <w:pPr>
        <w:pStyle w:val="ListParagraph"/>
        <w:numPr>
          <w:ilvl w:val="0"/>
          <w:numId w:val="3"/>
        </w:numPr>
      </w:pPr>
      <w:r w:rsidRPr="0040237A">
        <w:t>Create a voice or walk for your clown character</w:t>
      </w:r>
    </w:p>
    <w:p w14:paraId="2BEA4BBB" w14:textId="433EF3A0" w:rsidR="0040237A" w:rsidRPr="0040237A" w:rsidRDefault="0040237A" w:rsidP="005E4F6B">
      <w:pPr>
        <w:pStyle w:val="ListParagraph"/>
        <w:numPr>
          <w:ilvl w:val="0"/>
          <w:numId w:val="3"/>
        </w:numPr>
      </w:pPr>
      <w:r w:rsidRPr="0040237A">
        <w:t>Learn a new clown performing arts skill or discipline – e.g. juggling, walk-around bits, pocket magic, playing a musical instrument, singing, storytelling, improvisation, therapeutic clowning, physical comedy</w:t>
      </w:r>
      <w:r w:rsidR="007461A6">
        <w:t>, comedic movement</w:t>
      </w:r>
    </w:p>
    <w:p w14:paraId="56680346" w14:textId="77777777" w:rsidR="0040237A" w:rsidRPr="0040237A" w:rsidRDefault="0040237A" w:rsidP="005E4F6B">
      <w:pPr>
        <w:pStyle w:val="ListParagraph"/>
        <w:numPr>
          <w:ilvl w:val="0"/>
          <w:numId w:val="3"/>
        </w:numPr>
      </w:pPr>
      <w:r w:rsidRPr="0040237A">
        <w:t>Improve a current skill</w:t>
      </w:r>
    </w:p>
    <w:p w14:paraId="6F527310" w14:textId="77777777" w:rsidR="0040237A" w:rsidRPr="0040237A" w:rsidRDefault="0040237A" w:rsidP="005E4F6B">
      <w:pPr>
        <w:pStyle w:val="ListParagraph"/>
        <w:numPr>
          <w:ilvl w:val="0"/>
          <w:numId w:val="3"/>
        </w:numPr>
      </w:pPr>
      <w:r w:rsidRPr="0040237A">
        <w:t>Learn a new clown business skill – e.g. marketing, graphic design, costume construction, prop construction, public speaking</w:t>
      </w:r>
    </w:p>
    <w:p w14:paraId="49151676" w14:textId="77777777" w:rsidR="0040237A" w:rsidRPr="0040237A" w:rsidRDefault="0040237A" w:rsidP="005E4F6B">
      <w:pPr>
        <w:pStyle w:val="ListParagraph"/>
        <w:numPr>
          <w:ilvl w:val="0"/>
          <w:numId w:val="3"/>
        </w:numPr>
      </w:pPr>
      <w:r w:rsidRPr="0040237A">
        <w:t>Study and learn the history of clowning</w:t>
      </w:r>
    </w:p>
    <w:p w14:paraId="490B8B34" w14:textId="77777777" w:rsidR="0040237A" w:rsidRPr="0040237A" w:rsidRDefault="0040237A" w:rsidP="005E4F6B">
      <w:pPr>
        <w:pStyle w:val="ListParagraph"/>
        <w:numPr>
          <w:ilvl w:val="0"/>
          <w:numId w:val="3"/>
        </w:numPr>
      </w:pPr>
      <w:r w:rsidRPr="0040237A">
        <w:t>Study the works of classic and modern-day master clowns</w:t>
      </w:r>
    </w:p>
    <w:p w14:paraId="5AE817AA" w14:textId="77777777" w:rsidR="0040237A" w:rsidRPr="0040237A" w:rsidRDefault="0040237A" w:rsidP="005E4F6B">
      <w:pPr>
        <w:pStyle w:val="ListParagraph"/>
        <w:numPr>
          <w:ilvl w:val="0"/>
          <w:numId w:val="3"/>
        </w:numPr>
      </w:pPr>
      <w:r w:rsidRPr="0040237A">
        <w:t>Develop a theme show</w:t>
      </w:r>
    </w:p>
    <w:p w14:paraId="14E0C36E" w14:textId="77777777" w:rsidR="0040237A" w:rsidRPr="0040237A" w:rsidRDefault="0040237A" w:rsidP="005E4F6B">
      <w:pPr>
        <w:pStyle w:val="ListParagraph"/>
        <w:numPr>
          <w:ilvl w:val="0"/>
          <w:numId w:val="3"/>
        </w:numPr>
      </w:pPr>
      <w:r w:rsidRPr="0040237A">
        <w:t>Write new material that truly springs from your authentic clown character</w:t>
      </w:r>
    </w:p>
    <w:p w14:paraId="0DB6114E" w14:textId="77777777" w:rsidR="0040237A" w:rsidRPr="0040237A" w:rsidRDefault="0040237A" w:rsidP="005E4F6B">
      <w:pPr>
        <w:pStyle w:val="ListParagraph"/>
        <w:numPr>
          <w:ilvl w:val="0"/>
          <w:numId w:val="3"/>
        </w:numPr>
      </w:pPr>
      <w:r w:rsidRPr="0040237A">
        <w:t>Create a new workshop to teach a clown performing arts skill to others</w:t>
      </w:r>
    </w:p>
    <w:p w14:paraId="1CC2959C" w14:textId="77777777" w:rsidR="0040237A" w:rsidRPr="0040237A" w:rsidRDefault="0040237A" w:rsidP="005E4F6B">
      <w:pPr>
        <w:pStyle w:val="ListParagraph"/>
        <w:numPr>
          <w:ilvl w:val="0"/>
          <w:numId w:val="3"/>
        </w:numPr>
      </w:pPr>
      <w:r w:rsidRPr="0040237A">
        <w:t>Build a plan to kick start your clowning post-pandemic</w:t>
      </w:r>
    </w:p>
    <w:p w14:paraId="60211D9D" w14:textId="77777777" w:rsidR="0040237A" w:rsidRDefault="0040237A" w:rsidP="0040237A"/>
    <w:p w14:paraId="6FF244F4" w14:textId="0AB4E05F" w:rsidR="0040237A" w:rsidRPr="0040237A" w:rsidRDefault="0040237A" w:rsidP="0040237A">
      <w:r w:rsidRPr="0040237A">
        <w:t xml:space="preserve">Even if you're busy with a job and family, this self-study </w:t>
      </w:r>
      <w:r>
        <w:t>is</w:t>
      </w:r>
      <w:r w:rsidRPr="0040237A">
        <w:t xml:space="preserve"> doabl</w:t>
      </w:r>
      <w:r w:rsidR="007461A6">
        <w:t xml:space="preserve">e. It’s also </w:t>
      </w:r>
      <w:r w:rsidR="007461A6" w:rsidRPr="00173F55">
        <w:t>challenging, fun, rewarding</w:t>
      </w:r>
      <w:r w:rsidR="007461A6">
        <w:t xml:space="preserve">, </w:t>
      </w:r>
      <w:r w:rsidRPr="0040237A">
        <w:t>and</w:t>
      </w:r>
      <w:r w:rsidR="007461A6">
        <w:t>,</w:t>
      </w:r>
      <w:r w:rsidRPr="0040237A">
        <w:t xml:space="preserve"> best of all, </w:t>
      </w:r>
      <w:r w:rsidR="007461A6" w:rsidRPr="00173F55">
        <w:t>personalized</w:t>
      </w:r>
      <w:r w:rsidR="007461A6" w:rsidRPr="0040237A">
        <w:t xml:space="preserve"> </w:t>
      </w:r>
      <w:r w:rsidRPr="0040237A">
        <w:t>to your interests and needs.</w:t>
      </w:r>
    </w:p>
    <w:p w14:paraId="3C4C4930" w14:textId="77777777" w:rsidR="0040237A" w:rsidRPr="0040237A" w:rsidRDefault="0040237A" w:rsidP="0040237A">
      <w:pPr>
        <w:rPr>
          <w:b/>
          <w:bCs/>
        </w:rPr>
      </w:pPr>
    </w:p>
    <w:p w14:paraId="3581205F" w14:textId="77777777" w:rsidR="005E4F6B" w:rsidRPr="005E4F6B" w:rsidRDefault="00173F55" w:rsidP="00173F55">
      <w:pPr>
        <w:rPr>
          <w:b/>
          <w:bCs/>
        </w:rPr>
      </w:pPr>
      <w:r w:rsidRPr="00173F55">
        <w:rPr>
          <w:b/>
          <w:bCs/>
        </w:rPr>
        <w:t>First ask yourself, “What do I want to get out of this 21-day self-study?”</w:t>
      </w:r>
    </w:p>
    <w:p w14:paraId="3181FD7F" w14:textId="77777777" w:rsidR="005E4F6B" w:rsidRDefault="005E4F6B" w:rsidP="00173F55"/>
    <w:p w14:paraId="3906BE64" w14:textId="3E972832" w:rsidR="00173F55" w:rsidRDefault="00173F55" w:rsidP="00173F55">
      <w:r w:rsidRPr="00173F55">
        <w:t>That’s your purpose, your focus, your goal. Goals should be meaningful</w:t>
      </w:r>
      <w:r w:rsidR="00042D3A">
        <w:t xml:space="preserve"> and </w:t>
      </w:r>
      <w:r w:rsidRPr="00173F55">
        <w:t>relevant to you and your clown development.  They also should be dreamable (</w:t>
      </w:r>
      <w:r w:rsidR="00ED0428">
        <w:t>inspiring</w:t>
      </w:r>
      <w:r w:rsidRPr="00173F55">
        <w:t xml:space="preserve"> and motivating), believable (realistic), and achievable (measurable).</w:t>
      </w:r>
    </w:p>
    <w:p w14:paraId="074902D5" w14:textId="16FE53D6" w:rsidR="005E4F6B" w:rsidRDefault="005E4F6B" w:rsidP="00173F55"/>
    <w:p w14:paraId="646CBECA" w14:textId="77777777" w:rsidR="00D033BE" w:rsidRDefault="005E4F6B" w:rsidP="00D033BE">
      <w:r>
        <w:t xml:space="preserve">One way to </w:t>
      </w:r>
      <w:r w:rsidR="00D033BE">
        <w:t>set</w:t>
      </w:r>
      <w:r>
        <w:t xml:space="preserve"> your self-study goal(s) is to use the </w:t>
      </w:r>
      <w:r w:rsidR="00D033BE" w:rsidRPr="00D033BE">
        <w:t>SMART</w:t>
      </w:r>
      <w:r w:rsidR="00D033BE">
        <w:t xml:space="preserve"> approach. M</w:t>
      </w:r>
      <w:r w:rsidR="00D033BE" w:rsidRPr="00D033BE">
        <w:t>ake sure they are</w:t>
      </w:r>
      <w:r w:rsidR="00D033BE">
        <w:t>:</w:t>
      </w:r>
    </w:p>
    <w:p w14:paraId="40AE1552" w14:textId="29287D28" w:rsidR="00D033BE" w:rsidRDefault="00D033BE" w:rsidP="00D033BE">
      <w:r w:rsidRPr="00D033BE">
        <w:rPr>
          <w:b/>
          <w:bCs/>
        </w:rPr>
        <w:t>S</w:t>
      </w:r>
      <w:r w:rsidRPr="00D033BE">
        <w:t>pecific,</w:t>
      </w:r>
      <w:r w:rsidR="00B46AC9">
        <w:t xml:space="preserve"> </w:t>
      </w:r>
      <w:r w:rsidRPr="00D033BE">
        <w:rPr>
          <w:b/>
          <w:bCs/>
        </w:rPr>
        <w:t>M</w:t>
      </w:r>
      <w:r w:rsidRPr="00D033BE">
        <w:t>easurable,</w:t>
      </w:r>
      <w:r w:rsidR="00B46AC9">
        <w:t xml:space="preserve"> </w:t>
      </w:r>
      <w:r w:rsidRPr="00D033BE">
        <w:rPr>
          <w:b/>
          <w:bCs/>
        </w:rPr>
        <w:t>A</w:t>
      </w:r>
      <w:r w:rsidRPr="00D033BE">
        <w:t>chievable,</w:t>
      </w:r>
      <w:r w:rsidR="00B46AC9">
        <w:t xml:space="preserve"> </w:t>
      </w:r>
      <w:r w:rsidRPr="00D033BE">
        <w:rPr>
          <w:b/>
          <w:bCs/>
        </w:rPr>
        <w:t>R</w:t>
      </w:r>
      <w:r w:rsidRPr="00D033BE">
        <w:t>elevant, and</w:t>
      </w:r>
      <w:r w:rsidR="00B46AC9">
        <w:t xml:space="preserve"> </w:t>
      </w:r>
      <w:r w:rsidRPr="00D033BE">
        <w:rPr>
          <w:b/>
          <w:bCs/>
        </w:rPr>
        <w:t>T</w:t>
      </w:r>
      <w:r w:rsidRPr="00D033BE">
        <w:t xml:space="preserve">ime limited </w:t>
      </w:r>
      <w:r w:rsidR="00042D3A">
        <w:t>(</w:t>
      </w:r>
      <w:r w:rsidRPr="00D033BE">
        <w:t>remember</w:t>
      </w:r>
      <w:r w:rsidR="00042D3A">
        <w:t>,</w:t>
      </w:r>
      <w:r w:rsidRPr="00D033BE">
        <w:t xml:space="preserve"> you’ve got 21 days</w:t>
      </w:r>
      <w:r w:rsidR="00042D3A">
        <w:t>)</w:t>
      </w:r>
      <w:r w:rsidRPr="00D033BE">
        <w:t>.</w:t>
      </w:r>
    </w:p>
    <w:p w14:paraId="273AEB14" w14:textId="77777777" w:rsidR="00D033BE" w:rsidRDefault="00D033BE" w:rsidP="00D033BE"/>
    <w:p w14:paraId="6635BBEE" w14:textId="183EA90F" w:rsidR="00D033BE" w:rsidRDefault="00D033BE" w:rsidP="00B46AC9">
      <w:r w:rsidRPr="00D033BE">
        <w:t xml:space="preserve">Or, </w:t>
      </w:r>
      <w:r>
        <w:t xml:space="preserve">make them </w:t>
      </w:r>
      <w:r w:rsidRPr="00D033BE">
        <w:t xml:space="preserve">SMARTER by adding </w:t>
      </w:r>
      <w:r w:rsidRPr="00D033BE">
        <w:rPr>
          <w:b/>
          <w:bCs/>
        </w:rPr>
        <w:t>E</w:t>
      </w:r>
      <w:r w:rsidRPr="00D033BE">
        <w:t>valuated (for accountability) and Reviewed (through coaching, feedback, and support).</w:t>
      </w:r>
    </w:p>
    <w:p w14:paraId="6671F30A" w14:textId="3C85A51E" w:rsidR="00D033BE" w:rsidRDefault="00D033BE" w:rsidP="00D033BE"/>
    <w:p w14:paraId="6E1C4B9C" w14:textId="2B105508" w:rsidR="00D033BE" w:rsidRDefault="00D033BE" w:rsidP="00D033BE">
      <w:r>
        <w:t>For example, I set these goals for my own recent 21-day self-study:</w:t>
      </w:r>
    </w:p>
    <w:p w14:paraId="47CEC8F9" w14:textId="6300D7D7" w:rsidR="00D033BE" w:rsidRDefault="00D033BE" w:rsidP="00D033BE"/>
    <w:p w14:paraId="326535B6" w14:textId="109FE91E" w:rsidR="00D033BE" w:rsidRDefault="00D033BE" w:rsidP="00D033BE">
      <w:r>
        <w:t xml:space="preserve">1. I will read at least 10 comic strips every morning, and journal </w:t>
      </w:r>
      <w:r w:rsidR="004D6165">
        <w:t>what was funny to me</w:t>
      </w:r>
      <w:r>
        <w:t>.</w:t>
      </w:r>
    </w:p>
    <w:p w14:paraId="60F2D5CA" w14:textId="3A91DF27" w:rsidR="00D033BE" w:rsidRDefault="00D033BE" w:rsidP="00D033BE">
      <w:r>
        <w:t xml:space="preserve">2. I will read </w:t>
      </w:r>
      <w:r w:rsidR="004D6165">
        <w:t>and annotate “</w:t>
      </w:r>
      <w:r>
        <w:t>Medical Clowning, the Healing Performance,”</w:t>
      </w:r>
      <w:r w:rsidR="004D6165">
        <w:t xml:space="preserve"> by Amnon Raviv, for application in hospital clowning.</w:t>
      </w:r>
    </w:p>
    <w:p w14:paraId="4F19D692" w14:textId="44102615" w:rsidR="004D6165" w:rsidRDefault="004D6165" w:rsidP="00D033BE">
      <w:r>
        <w:t xml:space="preserve">3. I will practice the concertina every day in order to build </w:t>
      </w:r>
      <w:r w:rsidR="00B85B34">
        <w:t xml:space="preserve">enough </w:t>
      </w:r>
      <w:r>
        <w:t>proficiency to start taking lessons.</w:t>
      </w:r>
    </w:p>
    <w:p w14:paraId="0BB468E9" w14:textId="092AA7C0" w:rsidR="004D6165" w:rsidRDefault="004D6165" w:rsidP="00D033BE">
      <w:r>
        <w:t xml:space="preserve">4. I will journal every day to reflect on what I </w:t>
      </w:r>
      <w:r w:rsidR="00042D3A">
        <w:t>could apply to and improve my clowning</w:t>
      </w:r>
      <w:r>
        <w:t>.</w:t>
      </w:r>
    </w:p>
    <w:p w14:paraId="0A688581" w14:textId="61F52BFF" w:rsidR="00042D3A" w:rsidRPr="00D033BE" w:rsidRDefault="00042D3A" w:rsidP="00D033BE">
      <w:r>
        <w:t>5. I will review my self-study plan with a coach/mentor at the beginning</w:t>
      </w:r>
      <w:r w:rsidR="00B85B34">
        <w:t>, during,</w:t>
      </w:r>
      <w:r>
        <w:t xml:space="preserve"> and conclusion of the 21-day study period.</w:t>
      </w:r>
    </w:p>
    <w:p w14:paraId="35E303E5" w14:textId="36778E6D" w:rsidR="005E4F6B" w:rsidRPr="00173F55" w:rsidRDefault="005E4F6B" w:rsidP="00173F55"/>
    <w:p w14:paraId="48EC22AD" w14:textId="617B6C40" w:rsidR="005E4F6B" w:rsidRDefault="00173F55" w:rsidP="00173F55">
      <w:pPr>
        <w:rPr>
          <w:b/>
          <w:bCs/>
        </w:rPr>
      </w:pPr>
      <w:r w:rsidRPr="00173F55">
        <w:rPr>
          <w:b/>
          <w:bCs/>
        </w:rPr>
        <w:t xml:space="preserve">Here’s </w:t>
      </w:r>
      <w:r w:rsidR="00042D3A">
        <w:rPr>
          <w:b/>
          <w:bCs/>
        </w:rPr>
        <w:t>what</w:t>
      </w:r>
      <w:r w:rsidRPr="00173F55">
        <w:rPr>
          <w:b/>
          <w:bCs/>
        </w:rPr>
        <w:t xml:space="preserve"> you’ll need</w:t>
      </w:r>
    </w:p>
    <w:p w14:paraId="2E91EC91" w14:textId="77777777" w:rsidR="005E4F6B" w:rsidRDefault="005E4F6B" w:rsidP="00173F55">
      <w:pPr>
        <w:rPr>
          <w:b/>
          <w:bCs/>
        </w:rPr>
      </w:pPr>
    </w:p>
    <w:p w14:paraId="157FF216" w14:textId="6C00937C" w:rsidR="00173F55" w:rsidRPr="00173F55" w:rsidRDefault="005E4F6B" w:rsidP="00173F55">
      <w:r>
        <w:t>Here are the</w:t>
      </w:r>
      <w:r w:rsidR="00173F55" w:rsidRPr="00173F55">
        <w:t xml:space="preserve"> materials</w:t>
      </w:r>
      <w:r>
        <w:t xml:space="preserve">, </w:t>
      </w:r>
      <w:r w:rsidR="00173F55" w:rsidRPr="00173F55">
        <w:t>resources</w:t>
      </w:r>
      <w:r>
        <w:t>, and clown stuff you’ll need for your self-study</w:t>
      </w:r>
      <w:r w:rsidR="00173F55" w:rsidRPr="00173F55">
        <w:t>:</w:t>
      </w:r>
    </w:p>
    <w:p w14:paraId="6876E50C" w14:textId="77777777" w:rsidR="00173F55" w:rsidRPr="00173F55" w:rsidRDefault="00173F55" w:rsidP="00173F55"/>
    <w:p w14:paraId="4A062B7A" w14:textId="77777777" w:rsidR="00042D3A" w:rsidRDefault="00173F55" w:rsidP="00173F55">
      <w:r w:rsidRPr="00173F55">
        <w:t xml:space="preserve">1. </w:t>
      </w:r>
      <w:r w:rsidR="00042D3A">
        <w:t>Goals – discussed in the previous section</w:t>
      </w:r>
    </w:p>
    <w:p w14:paraId="343DD9E6" w14:textId="66809BA1" w:rsidR="00173F55" w:rsidRPr="00173F55" w:rsidRDefault="00042D3A" w:rsidP="00173F55">
      <w:r>
        <w:t xml:space="preserve">2. </w:t>
      </w:r>
      <w:r w:rsidR="00173F55" w:rsidRPr="00173F55">
        <w:t>Notebook – either electronic or paper-and-pen to use as your daily journal</w:t>
      </w:r>
    </w:p>
    <w:p w14:paraId="43DD0C8B" w14:textId="0920B544" w:rsidR="00173F55" w:rsidRPr="00173F55" w:rsidRDefault="00042D3A" w:rsidP="00173F55">
      <w:r>
        <w:t>3</w:t>
      </w:r>
      <w:r w:rsidR="00173F55" w:rsidRPr="00173F55">
        <w:t>. Daily comics – online, print newspaper, or delivered by e-mail</w:t>
      </w:r>
    </w:p>
    <w:p w14:paraId="12370EFC" w14:textId="34381FA0" w:rsidR="00173F55" w:rsidRPr="00173F55" w:rsidRDefault="00042D3A" w:rsidP="00173F55">
      <w:r>
        <w:t>4</w:t>
      </w:r>
      <w:r w:rsidR="00173F55" w:rsidRPr="00173F55">
        <w:t>. Reading material – book(s) or Internet resources that are informational, instructional, research, or inspirational related to clowning and your chosen study</w:t>
      </w:r>
    </w:p>
    <w:p w14:paraId="65468EE5" w14:textId="6FDB9FB3" w:rsidR="00173F55" w:rsidRPr="00173F55" w:rsidRDefault="00042D3A" w:rsidP="00173F55">
      <w:r>
        <w:t>5</w:t>
      </w:r>
      <w:r w:rsidR="00173F55" w:rsidRPr="00173F55">
        <w:t>. Viewing material – movies, TV shows, videos</w:t>
      </w:r>
      <w:r w:rsidR="00763E6D">
        <w:t>, YouTube, online workshops</w:t>
      </w:r>
    </w:p>
    <w:p w14:paraId="5EE4CD9E" w14:textId="7E9C570C" w:rsidR="00173F55" w:rsidRPr="00173F55" w:rsidRDefault="00042D3A" w:rsidP="00173F55">
      <w:r>
        <w:t>6</w:t>
      </w:r>
      <w:r w:rsidR="00173F55" w:rsidRPr="00173F55">
        <w:t>. Physical space</w:t>
      </w:r>
      <w:r w:rsidR="007461A6">
        <w:t>(s)</w:t>
      </w:r>
      <w:r w:rsidR="00173F55" w:rsidRPr="00173F55">
        <w:t xml:space="preserve"> – for reading, study, writing, and practicing</w:t>
      </w:r>
    </w:p>
    <w:p w14:paraId="0AB10BDB" w14:textId="4E4D157F" w:rsidR="00173F55" w:rsidRPr="00173F55" w:rsidRDefault="00042D3A" w:rsidP="00173F55">
      <w:r>
        <w:t>7</w:t>
      </w:r>
      <w:r w:rsidR="00173F55" w:rsidRPr="00173F55">
        <w:t xml:space="preserve">. </w:t>
      </w:r>
      <w:r w:rsidR="00683732">
        <w:t>Support – c</w:t>
      </w:r>
      <w:r w:rsidR="00173F55" w:rsidRPr="00173F55">
        <w:t xml:space="preserve">oach, mentor, instructor, </w:t>
      </w:r>
      <w:r w:rsidR="00683732">
        <w:t xml:space="preserve">family, </w:t>
      </w:r>
      <w:r>
        <w:t xml:space="preserve">friend, alley, </w:t>
      </w:r>
      <w:r w:rsidR="00173F55" w:rsidRPr="00173F55">
        <w:t xml:space="preserve">or </w:t>
      </w:r>
      <w:r w:rsidR="00683732">
        <w:t>collegial</w:t>
      </w:r>
      <w:r w:rsidR="00173F55" w:rsidRPr="00173F55">
        <w:t xml:space="preserve"> group</w:t>
      </w:r>
    </w:p>
    <w:p w14:paraId="452081C9" w14:textId="3D929D78" w:rsidR="00173F55" w:rsidRPr="00173F55" w:rsidRDefault="00042D3A" w:rsidP="00173F55">
      <w:r>
        <w:t>8</w:t>
      </w:r>
      <w:r w:rsidR="00173F55" w:rsidRPr="00173F55">
        <w:t>. Time and commitment</w:t>
      </w:r>
      <w:r w:rsidR="00683732">
        <w:t xml:space="preserve"> – you may need to negotiate</w:t>
      </w:r>
      <w:r w:rsidR="00A00C99">
        <w:t xml:space="preserve"> for the time, but committing to it is up to you</w:t>
      </w:r>
    </w:p>
    <w:p w14:paraId="0B1FE2D3" w14:textId="77777777" w:rsidR="00173F55" w:rsidRPr="00173F55" w:rsidRDefault="00173F55" w:rsidP="00173F55"/>
    <w:p w14:paraId="614D7438" w14:textId="128E525F" w:rsidR="00173F55" w:rsidRPr="00173F55" w:rsidRDefault="00173F55" w:rsidP="00173F55">
      <w:pPr>
        <w:rPr>
          <w:b/>
          <w:bCs/>
        </w:rPr>
      </w:pPr>
      <w:r w:rsidRPr="00173F55">
        <w:rPr>
          <w:b/>
          <w:bCs/>
        </w:rPr>
        <w:t xml:space="preserve">You’ll have at least three study periods each day for a </w:t>
      </w:r>
      <w:r w:rsidR="00042D3A">
        <w:rPr>
          <w:b/>
          <w:bCs/>
        </w:rPr>
        <w:t>21-day</w:t>
      </w:r>
      <w:r w:rsidRPr="00173F55">
        <w:rPr>
          <w:b/>
          <w:bCs/>
        </w:rPr>
        <w:t xml:space="preserve"> period:</w:t>
      </w:r>
    </w:p>
    <w:p w14:paraId="737071B1" w14:textId="77777777" w:rsidR="00173F55" w:rsidRPr="00173F55" w:rsidRDefault="00173F55" w:rsidP="00173F55"/>
    <w:p w14:paraId="0F865E17" w14:textId="06B572C5" w:rsidR="00B0453A" w:rsidRPr="00B0453A" w:rsidRDefault="00B0453A" w:rsidP="00B0453A">
      <w:r w:rsidRPr="00B0453A">
        <w:t>1. Morning funnies</w:t>
      </w:r>
    </w:p>
    <w:p w14:paraId="6A2C9245" w14:textId="0A700DD3" w:rsidR="00B0453A" w:rsidRPr="00B0453A" w:rsidRDefault="00B0453A" w:rsidP="00B0453A">
      <w:r w:rsidRPr="00B0453A">
        <w:t>2. Reading and reflection</w:t>
      </w:r>
    </w:p>
    <w:p w14:paraId="0D501AC7" w14:textId="7BD1D8BF" w:rsidR="00B0453A" w:rsidRPr="00B0453A" w:rsidRDefault="00B0453A" w:rsidP="00B0453A">
      <w:r w:rsidRPr="00B0453A">
        <w:t>3. Practice/workshop</w:t>
      </w:r>
    </w:p>
    <w:p w14:paraId="7C3FF72F" w14:textId="6FD719CF" w:rsidR="00B0453A" w:rsidRPr="00B0453A" w:rsidRDefault="00B0453A" w:rsidP="00B0453A">
      <w:r w:rsidRPr="00B0453A">
        <w:t xml:space="preserve">4. </w:t>
      </w:r>
      <w:r>
        <w:t>(</w:t>
      </w:r>
      <w:r w:rsidRPr="00B0453A">
        <w:t>Optional</w:t>
      </w:r>
      <w:r>
        <w:t>)</w:t>
      </w:r>
      <w:r w:rsidRPr="00B0453A">
        <w:t xml:space="preserve"> enrichment activities</w:t>
      </w:r>
    </w:p>
    <w:p w14:paraId="708D2AD4" w14:textId="281880DD" w:rsidR="00B0453A" w:rsidRDefault="00B0453A" w:rsidP="006975F8"/>
    <w:p w14:paraId="4F14562E" w14:textId="569FE673" w:rsidR="00B0453A" w:rsidRDefault="00B0453A" w:rsidP="006975F8">
      <w:r>
        <w:t>Each of those study periods has a time frame and a task.</w:t>
      </w:r>
    </w:p>
    <w:p w14:paraId="17F0D39E" w14:textId="77777777" w:rsidR="00B0453A" w:rsidRDefault="00B0453A" w:rsidP="006975F8"/>
    <w:p w14:paraId="04004A07" w14:textId="3C7506A8" w:rsidR="006975F8" w:rsidRPr="006975F8" w:rsidRDefault="006975F8" w:rsidP="006975F8">
      <w:r w:rsidRPr="006975F8">
        <w:t>1. Morning funnies (10-15 minutes)</w:t>
      </w:r>
    </w:p>
    <w:p w14:paraId="1A24A159" w14:textId="2D2740D3" w:rsidR="006975F8" w:rsidRPr="006975F8" w:rsidRDefault="006975F8" w:rsidP="006975F8">
      <w:r w:rsidRPr="006975F8">
        <w:t>Assignment: Read the daily comics</w:t>
      </w:r>
      <w:r w:rsidR="00683732">
        <w:t xml:space="preserve">. Choose at least 10 to read every day. You may need to </w:t>
      </w:r>
      <w:r w:rsidR="00B0453A">
        <w:t xml:space="preserve">read </w:t>
      </w:r>
      <w:r w:rsidR="00683732">
        <w:t xml:space="preserve">a whole bunch, or </w:t>
      </w:r>
      <w:r w:rsidRPr="006975F8">
        <w:t>all of them</w:t>
      </w:r>
      <w:r w:rsidR="00683732">
        <w:t xml:space="preserve"> to start,</w:t>
      </w:r>
      <w:r w:rsidR="00B0453A">
        <w:t xml:space="preserve"> to discover what you like and what makes you laugh</w:t>
      </w:r>
      <w:r w:rsidRPr="006975F8">
        <w:t xml:space="preserve">. </w:t>
      </w:r>
      <w:r w:rsidR="00B0453A" w:rsidRPr="00D033BE">
        <w:t xml:space="preserve">GoComics.com is a great resource if you don’t have access to the daily funnies in a </w:t>
      </w:r>
      <w:r w:rsidR="00B0453A">
        <w:lastRenderedPageBreak/>
        <w:t xml:space="preserve">print or online </w:t>
      </w:r>
      <w:r w:rsidR="00B0453A" w:rsidRPr="00D033BE">
        <w:t>newspaper</w:t>
      </w:r>
      <w:r w:rsidR="00B0453A">
        <w:t>. C</w:t>
      </w:r>
      <w:r w:rsidRPr="006975F8">
        <w:t xml:space="preserve">omment on those you enjoy </w:t>
      </w:r>
      <w:r w:rsidR="00B0453A">
        <w:t xml:space="preserve">and </w:t>
      </w:r>
      <w:r w:rsidR="0058721D">
        <w:t xml:space="preserve">those that make you </w:t>
      </w:r>
      <w:r w:rsidR="00B0453A">
        <w:t xml:space="preserve">LOL </w:t>
      </w:r>
      <w:r w:rsidRPr="006975F8">
        <w:t>(you’re learning what makes you laugh).</w:t>
      </w:r>
      <w:r w:rsidR="00683732" w:rsidRPr="00683732">
        <w:t xml:space="preserve"> </w:t>
      </w:r>
    </w:p>
    <w:p w14:paraId="0A4E8CA8" w14:textId="77777777" w:rsidR="006975F8" w:rsidRPr="006975F8" w:rsidRDefault="006975F8" w:rsidP="006975F8"/>
    <w:p w14:paraId="0276BACA" w14:textId="77777777" w:rsidR="006975F8" w:rsidRPr="006975F8" w:rsidRDefault="006975F8" w:rsidP="006975F8">
      <w:r w:rsidRPr="006975F8">
        <w:t>2. Reading and reflection (15-30 minutes)</w:t>
      </w:r>
    </w:p>
    <w:p w14:paraId="1FE87BE0" w14:textId="605C11BC" w:rsidR="006975F8" w:rsidRPr="006975F8" w:rsidRDefault="006975F8" w:rsidP="006975F8">
      <w:r w:rsidRPr="006975F8">
        <w:t xml:space="preserve">Assignment: Read </w:t>
      </w:r>
      <w:r w:rsidR="00B0453A">
        <w:t>a</w:t>
      </w:r>
      <w:r w:rsidRPr="006975F8">
        <w:t xml:space="preserve"> section of the book you’ve chosen</w:t>
      </w:r>
      <w:r w:rsidR="00B0453A">
        <w:t xml:space="preserve"> every day (you could spread the entire book over a 20-day period and summarize on the 21</w:t>
      </w:r>
      <w:r w:rsidR="00B0453A" w:rsidRPr="00B0453A">
        <w:rPr>
          <w:vertAlign w:val="superscript"/>
        </w:rPr>
        <w:t>st</w:t>
      </w:r>
      <w:r w:rsidR="00B0453A">
        <w:t xml:space="preserve"> day)</w:t>
      </w:r>
      <w:r w:rsidRPr="006975F8">
        <w:t xml:space="preserve">, </w:t>
      </w:r>
      <w:r w:rsidR="00B0453A">
        <w:t xml:space="preserve">relevant magazines or journals, </w:t>
      </w:r>
      <w:r w:rsidRPr="006975F8">
        <w:t xml:space="preserve">or the </w:t>
      </w:r>
      <w:r w:rsidR="00B0453A">
        <w:t>online material</w:t>
      </w:r>
      <w:r w:rsidRPr="006975F8">
        <w:t xml:space="preserve"> you’</w:t>
      </w:r>
      <w:r w:rsidR="00B0453A">
        <w:t>ve chosen to</w:t>
      </w:r>
      <w:r w:rsidRPr="006975F8">
        <w:t xml:space="preserve"> study. Record your thoughts.</w:t>
      </w:r>
    </w:p>
    <w:p w14:paraId="34E50576" w14:textId="77777777" w:rsidR="006975F8" w:rsidRPr="006975F8" w:rsidRDefault="006975F8" w:rsidP="006975F8"/>
    <w:p w14:paraId="510F5C7A" w14:textId="77777777" w:rsidR="006975F8" w:rsidRPr="006975F8" w:rsidRDefault="006975F8" w:rsidP="006975F8">
      <w:r w:rsidRPr="006975F8">
        <w:t>3. Practice/workshop (15-60 minutes)</w:t>
      </w:r>
    </w:p>
    <w:p w14:paraId="555BA1A4" w14:textId="66F8FA58" w:rsidR="006975F8" w:rsidRPr="006975F8" w:rsidRDefault="006975F8" w:rsidP="006975F8">
      <w:r w:rsidRPr="006975F8">
        <w:t xml:space="preserve">Assignment: Hold an active workout, rehearsal, or practice session. </w:t>
      </w:r>
      <w:r w:rsidR="00FC397D">
        <w:t xml:space="preserve">Practice, practice, practice a new skill, move, or routine. </w:t>
      </w:r>
      <w:r w:rsidR="00EA3A8B">
        <w:t xml:space="preserve">Perform a work-in-progress in front of a video camera or a coach or friend. </w:t>
      </w:r>
      <w:r w:rsidRPr="006975F8">
        <w:t>Journal your thoughts.</w:t>
      </w:r>
    </w:p>
    <w:p w14:paraId="3754EAF1" w14:textId="77777777" w:rsidR="006975F8" w:rsidRPr="006975F8" w:rsidRDefault="006975F8" w:rsidP="006975F8"/>
    <w:p w14:paraId="49DA2DD5" w14:textId="4168042A" w:rsidR="00164C23" w:rsidRPr="00164C23" w:rsidRDefault="006975F8" w:rsidP="00164C23">
      <w:r w:rsidRPr="006975F8">
        <w:t xml:space="preserve">4. </w:t>
      </w:r>
      <w:r w:rsidR="00683732">
        <w:t>(</w:t>
      </w:r>
      <w:r w:rsidRPr="006975F8">
        <w:t>Optional</w:t>
      </w:r>
      <w:r w:rsidR="00683732">
        <w:t>)</w:t>
      </w:r>
      <w:r w:rsidRPr="006975F8">
        <w:t xml:space="preserve"> enrichment activities</w:t>
      </w:r>
      <w:r w:rsidR="00164C23">
        <w:t xml:space="preserve"> </w:t>
      </w:r>
      <w:r w:rsidR="00164C23" w:rsidRPr="00164C23">
        <w:t>(30-60 minutes)</w:t>
      </w:r>
    </w:p>
    <w:p w14:paraId="79537F1E" w14:textId="491110C7" w:rsidR="006975F8" w:rsidRDefault="006975F8" w:rsidP="006975F8">
      <w:r w:rsidRPr="006975F8">
        <w:t xml:space="preserve">Possible activities: View a movie or video that relates to your chosen field of study. </w:t>
      </w:r>
      <w:r w:rsidR="00471F2E">
        <w:t xml:space="preserve">Sit down to some classic </w:t>
      </w:r>
      <w:r w:rsidR="009009E1">
        <w:t xml:space="preserve">Charlie </w:t>
      </w:r>
      <w:r w:rsidR="00471F2E">
        <w:t xml:space="preserve">Chaplin, </w:t>
      </w:r>
      <w:r w:rsidR="009009E1">
        <w:t xml:space="preserve">Buster </w:t>
      </w:r>
      <w:r w:rsidR="00471F2E">
        <w:t xml:space="preserve">Keaton, </w:t>
      </w:r>
      <w:r w:rsidR="000E529D">
        <w:t>or</w:t>
      </w:r>
      <w:r w:rsidR="00471F2E">
        <w:t xml:space="preserve"> </w:t>
      </w:r>
      <w:r w:rsidR="009009E1">
        <w:t xml:space="preserve">Harold </w:t>
      </w:r>
      <w:r w:rsidR="00471F2E">
        <w:t xml:space="preserve">Lloyd. </w:t>
      </w:r>
      <w:r w:rsidR="000E529D">
        <w:t>YouTube master clowns of the modern era</w:t>
      </w:r>
      <w:r w:rsidR="00E6263C">
        <w:t xml:space="preserve">, like </w:t>
      </w:r>
      <w:r w:rsidR="00801E1E">
        <w:t xml:space="preserve">Bill </w:t>
      </w:r>
      <w:r w:rsidR="00E6263C">
        <w:t>Irwin, Avner</w:t>
      </w:r>
      <w:r w:rsidR="00801E1E">
        <w:t xml:space="preserve"> the Eccentric</w:t>
      </w:r>
      <w:r w:rsidR="00E6263C">
        <w:t xml:space="preserve">, </w:t>
      </w:r>
      <w:r w:rsidR="00801E1E">
        <w:t xml:space="preserve">Red </w:t>
      </w:r>
      <w:r w:rsidR="00E6263C">
        <w:t xml:space="preserve">Skelton, </w:t>
      </w:r>
      <w:r w:rsidR="00801E1E">
        <w:t xml:space="preserve">Mr. Bean, </w:t>
      </w:r>
      <w:r w:rsidR="00E6263C">
        <w:t xml:space="preserve">or </w:t>
      </w:r>
      <w:r w:rsidR="00801E1E">
        <w:t xml:space="preserve">Oleg </w:t>
      </w:r>
      <w:r w:rsidR="00E6263C">
        <w:t xml:space="preserve">Popov. </w:t>
      </w:r>
      <w:r w:rsidRPr="006975F8">
        <w:t>Watch a children’s TV show</w:t>
      </w:r>
      <w:r w:rsidR="00164C23">
        <w:t>. You may have to research what kids are watching these days</w:t>
      </w:r>
      <w:r w:rsidR="00EA3A8B">
        <w:t xml:space="preserve"> (and discover which of the classics they still enjoy). T</w:t>
      </w:r>
      <w:r w:rsidR="00164C23">
        <w:t>hen watch several to see what kids like and find engaging, entertaining, and funny. A</w:t>
      </w:r>
      <w:r w:rsidRPr="006975F8">
        <w:t>ttend an online workshop</w:t>
      </w:r>
      <w:r w:rsidR="00164C23">
        <w:t xml:space="preserve"> or Zoom session. T</w:t>
      </w:r>
      <w:r w:rsidRPr="006975F8">
        <w:t>ry a new idea that came out of an earlier practice session</w:t>
      </w:r>
      <w:r w:rsidR="00EA3A8B">
        <w:t xml:space="preserve"> or reading</w:t>
      </w:r>
      <w:r w:rsidR="00FC397D">
        <w:t xml:space="preserve"> or video</w:t>
      </w:r>
      <w:r w:rsidRPr="006975F8">
        <w:t>.</w:t>
      </w:r>
      <w:r w:rsidR="00164C23" w:rsidRPr="00164C23">
        <w:t xml:space="preserve"> Write down your observations and reflections.</w:t>
      </w:r>
    </w:p>
    <w:p w14:paraId="3D311A87" w14:textId="1FD37DD1" w:rsidR="00164C23" w:rsidRDefault="00164C23" w:rsidP="006975F8"/>
    <w:p w14:paraId="32798831" w14:textId="79F9FF56" w:rsidR="00471F2E" w:rsidRPr="00471F2E" w:rsidRDefault="00471F2E" w:rsidP="00173F55">
      <w:pPr>
        <w:rPr>
          <w:b/>
          <w:bCs/>
        </w:rPr>
      </w:pPr>
      <w:r w:rsidRPr="00471F2E">
        <w:rPr>
          <w:b/>
          <w:bCs/>
        </w:rPr>
        <w:t>How you’ll learn: Observe, reflect, apply, then do</w:t>
      </w:r>
    </w:p>
    <w:p w14:paraId="441C142C" w14:textId="59993669" w:rsidR="00471F2E" w:rsidRDefault="00471F2E" w:rsidP="00173F55"/>
    <w:p w14:paraId="65C93ED9" w14:textId="1E3F2A1D" w:rsidR="00471F2E" w:rsidRDefault="00EA3018" w:rsidP="00173F55">
      <w:r>
        <w:t>Your Fool’s Tools Self-Study is based on a pretty simple learning model:</w:t>
      </w:r>
    </w:p>
    <w:p w14:paraId="783F6516" w14:textId="3315F2EE" w:rsidR="00EA3018" w:rsidRDefault="00EA3018" w:rsidP="00173F55"/>
    <w:p w14:paraId="6C156AB3" w14:textId="7AD8837F" w:rsidR="00EA3018" w:rsidRDefault="00EA3018" w:rsidP="00173F55">
      <w:r>
        <w:t xml:space="preserve">Observe – reading material, watching videos, </w:t>
      </w:r>
      <w:r w:rsidR="00FC397D">
        <w:t>viewing</w:t>
      </w:r>
      <w:r>
        <w:t xml:space="preserve"> yourself try something new</w:t>
      </w:r>
    </w:p>
    <w:p w14:paraId="1065DBAA" w14:textId="6D1B3F9F" w:rsidR="00EA3018" w:rsidRDefault="00EA3018" w:rsidP="00173F55">
      <w:r>
        <w:t>Reflect – thinking about how that made you think, feel, act, laugh, discover</w:t>
      </w:r>
      <w:r w:rsidR="000E529D">
        <w:t>, question</w:t>
      </w:r>
    </w:p>
    <w:p w14:paraId="73E880A3" w14:textId="185AF05C" w:rsidR="00EA3018" w:rsidRDefault="00EA3018" w:rsidP="00173F55">
      <w:r>
        <w:t>Apply – taking what you’ve observed and</w:t>
      </w:r>
      <w:r w:rsidR="000E529D">
        <w:t xml:space="preserve"> looking at how it might work for you</w:t>
      </w:r>
    </w:p>
    <w:p w14:paraId="73C3AAF2" w14:textId="1962B1E4" w:rsidR="000E529D" w:rsidRDefault="000E529D" w:rsidP="00173F55">
      <w:r>
        <w:t xml:space="preserve">Do </w:t>
      </w:r>
      <w:r w:rsidR="008C7328">
        <w:t>–</w:t>
      </w:r>
      <w:r>
        <w:t xml:space="preserve"> </w:t>
      </w:r>
      <w:r w:rsidR="000D761A">
        <w:t>putting</w:t>
      </w:r>
      <w:r w:rsidR="008C7328">
        <w:t xml:space="preserve"> what you’ve learned </w:t>
      </w:r>
      <w:r w:rsidR="000D761A">
        <w:t>into</w:t>
      </w:r>
      <w:r w:rsidR="008C7328">
        <w:t xml:space="preserve"> practice and </w:t>
      </w:r>
      <w:r w:rsidR="000D761A">
        <w:t>performance</w:t>
      </w:r>
    </w:p>
    <w:p w14:paraId="771563E0" w14:textId="53AE6B56" w:rsidR="00471F2E" w:rsidRDefault="00471F2E" w:rsidP="00173F55"/>
    <w:p w14:paraId="1B576F2B" w14:textId="66FF0D5D" w:rsidR="000E529D" w:rsidRDefault="00DA2866" w:rsidP="00173F55">
      <w:r>
        <w:t xml:space="preserve">Why take the time to reflect on an experience? It helps you </w:t>
      </w:r>
      <w:r w:rsidR="000E529D">
        <w:t xml:space="preserve">understand its </w:t>
      </w:r>
      <w:r>
        <w:t xml:space="preserve">meaning </w:t>
      </w:r>
      <w:r w:rsidR="000E529D">
        <w:t xml:space="preserve">and </w:t>
      </w:r>
      <w:r>
        <w:t>impact</w:t>
      </w:r>
      <w:r w:rsidR="000E529D">
        <w:t>. I</w:t>
      </w:r>
      <w:r>
        <w:t>t makes you think like a clown</w:t>
      </w:r>
      <w:r w:rsidR="000E529D">
        <w:t>,</w:t>
      </w:r>
      <w:r>
        <w:t xml:space="preserve"> always </w:t>
      </w:r>
      <w:r w:rsidR="000E529D">
        <w:t xml:space="preserve">curious </w:t>
      </w:r>
      <w:r>
        <w:t xml:space="preserve">and </w:t>
      </w:r>
      <w:r w:rsidR="000E529D">
        <w:t xml:space="preserve">exploring </w:t>
      </w:r>
      <w:r>
        <w:t>and</w:t>
      </w:r>
      <w:r w:rsidR="000E529D" w:rsidRPr="000E529D">
        <w:t xml:space="preserve"> </w:t>
      </w:r>
      <w:r w:rsidR="000E529D">
        <w:t>growing</w:t>
      </w:r>
      <w:r>
        <w:t>.</w:t>
      </w:r>
    </w:p>
    <w:p w14:paraId="1E0809A9" w14:textId="77777777" w:rsidR="000E529D" w:rsidRDefault="000E529D" w:rsidP="00173F55"/>
    <w:p w14:paraId="4231C07C" w14:textId="079FF4F9" w:rsidR="000D761A" w:rsidRDefault="00DA2866" w:rsidP="000D761A">
      <w:r>
        <w:t>Here’s a way to reflect on each of the different episodes of your clown self-study</w:t>
      </w:r>
      <w:r w:rsidR="000E529D">
        <w:t>. Ask yourself</w:t>
      </w:r>
      <w:r w:rsidR="00FC397D">
        <w:t xml:space="preserve"> questions like these</w:t>
      </w:r>
      <w:r w:rsidR="000D761A">
        <w:t xml:space="preserve"> after individual study periods, at the end-of-the-day, or both:</w:t>
      </w:r>
    </w:p>
    <w:p w14:paraId="09B23196" w14:textId="70A7DCC3" w:rsidR="000D761A" w:rsidRDefault="000D761A" w:rsidP="000D761A">
      <w:pPr>
        <w:pStyle w:val="ListParagraph"/>
        <w:numPr>
          <w:ilvl w:val="0"/>
          <w:numId w:val="5"/>
        </w:numPr>
      </w:pPr>
      <w:r>
        <w:t>What made me laugh?</w:t>
      </w:r>
    </w:p>
    <w:p w14:paraId="1425077C" w14:textId="3EC6BF13" w:rsidR="000D761A" w:rsidRDefault="000D761A" w:rsidP="000D761A">
      <w:pPr>
        <w:pStyle w:val="ListParagraph"/>
        <w:numPr>
          <w:ilvl w:val="0"/>
          <w:numId w:val="5"/>
        </w:numPr>
      </w:pPr>
      <w:r>
        <w:t>What made me curious?</w:t>
      </w:r>
    </w:p>
    <w:p w14:paraId="6B9CD82A" w14:textId="23356363" w:rsidR="000D761A" w:rsidRDefault="000D761A" w:rsidP="000D761A">
      <w:pPr>
        <w:pStyle w:val="ListParagraph"/>
        <w:numPr>
          <w:ilvl w:val="0"/>
          <w:numId w:val="5"/>
        </w:numPr>
      </w:pPr>
      <w:r>
        <w:t>What surprised me?</w:t>
      </w:r>
    </w:p>
    <w:p w14:paraId="7B1DC554" w14:textId="35522C42" w:rsidR="000D761A" w:rsidRDefault="000D761A" w:rsidP="000D761A">
      <w:pPr>
        <w:pStyle w:val="ListParagraph"/>
        <w:numPr>
          <w:ilvl w:val="0"/>
          <w:numId w:val="5"/>
        </w:numPr>
      </w:pPr>
      <w:r>
        <w:t>What did I learn?</w:t>
      </w:r>
    </w:p>
    <w:p w14:paraId="4028344E" w14:textId="7E4B11F0" w:rsidR="000D761A" w:rsidRDefault="000D761A" w:rsidP="000D761A">
      <w:pPr>
        <w:pStyle w:val="ListParagraph"/>
        <w:numPr>
          <w:ilvl w:val="0"/>
          <w:numId w:val="5"/>
        </w:numPr>
      </w:pPr>
      <w:r>
        <w:t>What was the best thing that happened today?</w:t>
      </w:r>
    </w:p>
    <w:p w14:paraId="6DD423D9" w14:textId="2D02CC84" w:rsidR="009E1F62" w:rsidRDefault="000D761A" w:rsidP="000D761A">
      <w:pPr>
        <w:pStyle w:val="ListParagraph"/>
        <w:numPr>
          <w:ilvl w:val="0"/>
          <w:numId w:val="5"/>
        </w:numPr>
      </w:pPr>
      <w:r>
        <w:t>What do I want to do tomorrow?</w:t>
      </w:r>
    </w:p>
    <w:p w14:paraId="08ADABD2" w14:textId="77777777" w:rsidR="000D761A" w:rsidRDefault="000D761A" w:rsidP="000D761A"/>
    <w:p w14:paraId="6216AD81" w14:textId="6021AE35" w:rsidR="00683732" w:rsidRDefault="00173F55" w:rsidP="00173F55">
      <w:pPr>
        <w:rPr>
          <w:b/>
          <w:bCs/>
        </w:rPr>
      </w:pPr>
      <w:r w:rsidRPr="00173F55">
        <w:rPr>
          <w:b/>
          <w:bCs/>
        </w:rPr>
        <w:lastRenderedPageBreak/>
        <w:t>What’s in it for you?</w:t>
      </w:r>
      <w:r w:rsidR="00164C23">
        <w:rPr>
          <w:b/>
          <w:bCs/>
        </w:rPr>
        <w:t xml:space="preserve"> Better clowning</w:t>
      </w:r>
    </w:p>
    <w:p w14:paraId="13B73919" w14:textId="77777777" w:rsidR="00683732" w:rsidRDefault="00683732" w:rsidP="00173F55">
      <w:pPr>
        <w:rPr>
          <w:b/>
          <w:bCs/>
        </w:rPr>
      </w:pPr>
    </w:p>
    <w:p w14:paraId="32DC42A0" w14:textId="77777777" w:rsidR="00A00C99" w:rsidRDefault="00164C23" w:rsidP="00173F55">
      <w:r>
        <w:t>The intent of A Fool’s Tools Self-Study is to fine-tune your sense of humor, build n</w:t>
      </w:r>
      <w:r w:rsidR="00173F55" w:rsidRPr="00173F55">
        <w:t xml:space="preserve">ew </w:t>
      </w:r>
      <w:r>
        <w:t xml:space="preserve">clown performance </w:t>
      </w:r>
      <w:r w:rsidR="00173F55" w:rsidRPr="00173F55">
        <w:t>skills</w:t>
      </w:r>
      <w:r>
        <w:t xml:space="preserve">, improve proficiency </w:t>
      </w:r>
      <w:r w:rsidR="00A00C99">
        <w:t xml:space="preserve">and self-confidence </w:t>
      </w:r>
      <w:r>
        <w:t>in your current skills</w:t>
      </w:r>
      <w:r w:rsidR="00173F55" w:rsidRPr="00173F55">
        <w:t xml:space="preserve">, </w:t>
      </w:r>
      <w:r>
        <w:t xml:space="preserve">create </w:t>
      </w:r>
      <w:r w:rsidR="00173F55" w:rsidRPr="00173F55">
        <w:t xml:space="preserve">new positive habits and practices, </w:t>
      </w:r>
      <w:r w:rsidR="00A00C99">
        <w:t>and maybe discover what you’re good at . . . in other words, make you a better clown.</w:t>
      </w:r>
    </w:p>
    <w:p w14:paraId="393676D6" w14:textId="77777777" w:rsidR="00A00C99" w:rsidRDefault="00A00C99" w:rsidP="00173F55"/>
    <w:p w14:paraId="16045B64" w14:textId="77777777" w:rsidR="00173F55" w:rsidRPr="00173F55" w:rsidRDefault="00173F55" w:rsidP="00173F55">
      <w:r w:rsidRPr="00173F55">
        <w:t>Whoa!  That’s a ton of good stuff to come out of the next 21 days!!</w:t>
      </w:r>
    </w:p>
    <w:p w14:paraId="057E193F" w14:textId="77777777" w:rsidR="00173F55" w:rsidRPr="00173F55" w:rsidRDefault="00173F55" w:rsidP="00173F55"/>
    <w:p w14:paraId="5FD2344F" w14:textId="77777777" w:rsidR="00471F2E" w:rsidRPr="00173F55" w:rsidRDefault="00471F2E" w:rsidP="00471F2E">
      <w:r w:rsidRPr="00173F55">
        <w:t>Sound challenging?  It should be.  Sound exciting?  It will be!</w:t>
      </w:r>
    </w:p>
    <w:p w14:paraId="1E2DAED7" w14:textId="77777777" w:rsidR="00471F2E" w:rsidRPr="00173F55" w:rsidRDefault="00471F2E" w:rsidP="00471F2E"/>
    <w:p w14:paraId="4081139F" w14:textId="1ED0C463" w:rsidR="00173F55" w:rsidRPr="00173F55" w:rsidRDefault="00A00C99" w:rsidP="00173F55">
      <w:r>
        <w:t>So, a</w:t>
      </w:r>
      <w:r w:rsidR="00173F55" w:rsidRPr="00173F55">
        <w:t>re you ‘in’ on devoting the next 21 days to making yourself a better, more complete clown?</w:t>
      </w:r>
      <w:r>
        <w:t xml:space="preserve"> </w:t>
      </w:r>
      <w:r w:rsidR="00173F55" w:rsidRPr="00173F55">
        <w:t>Want to make the commitment of time, focus, and energy to a Fool’s Tools Self-Study</w:t>
      </w:r>
      <w:r>
        <w:t xml:space="preserve"> for Better Clowning</w:t>
      </w:r>
      <w:r w:rsidR="00173F55" w:rsidRPr="00173F55">
        <w:t>?</w:t>
      </w:r>
    </w:p>
    <w:p w14:paraId="32DA8F6F" w14:textId="77777777" w:rsidR="00173F55" w:rsidRPr="00173F55" w:rsidRDefault="00173F55" w:rsidP="00173F55"/>
    <w:p w14:paraId="40DE468A" w14:textId="37F43C2A" w:rsidR="00A00C99" w:rsidRDefault="00A00C99" w:rsidP="00D033BE">
      <w:r>
        <w:t>Then, let’s go! Grab your notebook. Set some goals. Identify the online or print resources and media you’ll need. Find s</w:t>
      </w:r>
      <w:r w:rsidR="00EA3A8B">
        <w:t>omeone to support you. Commit the time.</w:t>
      </w:r>
    </w:p>
    <w:p w14:paraId="03117D57" w14:textId="51021286" w:rsidR="00EA3A8B" w:rsidRDefault="00EA3A8B" w:rsidP="00D033BE"/>
    <w:p w14:paraId="578D870E" w14:textId="35212A30" w:rsidR="00EA3A8B" w:rsidRDefault="00EA3A8B" w:rsidP="00D033BE">
      <w:r>
        <w:t>And commit to improving your clown and your clown performing.</w:t>
      </w:r>
    </w:p>
    <w:p w14:paraId="545C3513" w14:textId="706CF83C" w:rsidR="00EA3A8B" w:rsidRDefault="00EA3A8B" w:rsidP="00D033BE"/>
    <w:p w14:paraId="697FCE20" w14:textId="3F217C6B" w:rsidR="00140E7B" w:rsidRDefault="00EA3A8B" w:rsidP="00D033BE">
      <w:r>
        <w:t>Then, let’s meet back here in 21 days and talk about how we’ve become better clowns.</w:t>
      </w:r>
    </w:p>
    <w:p w14:paraId="02AEF30F" w14:textId="0CAF464B" w:rsidR="00F27028" w:rsidRDefault="00F27028" w:rsidP="00D033BE"/>
    <w:p w14:paraId="3B28556F" w14:textId="156257E9" w:rsidR="00F27028" w:rsidRDefault="00F27028" w:rsidP="00D033BE"/>
    <w:p w14:paraId="78D352F8" w14:textId="5E844B1B" w:rsidR="00F27028" w:rsidRPr="00F27028" w:rsidRDefault="00F27028" w:rsidP="00D033BE">
      <w:pPr>
        <w:rPr>
          <w:i/>
          <w:iCs/>
        </w:rPr>
      </w:pPr>
      <w:r>
        <w:rPr>
          <w:i/>
          <w:iCs/>
        </w:rPr>
        <w:t>Mike Bednarek is a physical comedian (Buster) and hospital clown (Dr. Fun E. Bone) who lives in Salem, Oregon.</w:t>
      </w:r>
      <w:r w:rsidR="00471F2E">
        <w:rPr>
          <w:i/>
          <w:iCs/>
        </w:rPr>
        <w:t xml:space="preserve"> He is a work-in-progress in his 40</w:t>
      </w:r>
      <w:r w:rsidR="00471F2E" w:rsidRPr="00471F2E">
        <w:rPr>
          <w:i/>
          <w:iCs/>
          <w:vertAlign w:val="superscript"/>
        </w:rPr>
        <w:t>th</w:t>
      </w:r>
      <w:r w:rsidR="00471F2E">
        <w:rPr>
          <w:i/>
          <w:iCs/>
        </w:rPr>
        <w:t xml:space="preserve"> year of clowning.</w:t>
      </w:r>
    </w:p>
    <w:sectPr w:rsidR="00F27028" w:rsidRPr="00F27028" w:rsidSect="0058721D">
      <w:headerReference w:type="default" r:id="rId8"/>
      <w:footerReference w:type="default" r:id="rId9"/>
      <w:pgSz w:w="12240" w:h="15840"/>
      <w:pgMar w:top="1620" w:right="1080" w:bottom="1080" w:left="1080" w:header="720" w:footer="10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93E57" w14:textId="77777777" w:rsidR="00812743" w:rsidRDefault="00812743" w:rsidP="000563F6">
      <w:r>
        <w:separator/>
      </w:r>
    </w:p>
  </w:endnote>
  <w:endnote w:type="continuationSeparator" w:id="0">
    <w:p w14:paraId="41F8327B" w14:textId="77777777" w:rsidR="00812743" w:rsidRDefault="00812743" w:rsidP="0005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Relief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F Cartoonist Hand">
    <w:panose1 w:val="02000506000000020003"/>
    <w:charset w:val="00"/>
    <w:family w:val="auto"/>
    <w:pitch w:val="variable"/>
    <w:sig w:usb0="8000002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B0E60" w14:textId="62966232" w:rsidR="000563F6" w:rsidRPr="000563F6" w:rsidRDefault="000563F6">
    <w:pPr>
      <w:pStyle w:val="Footer"/>
      <w:rPr>
        <w:rFonts w:ascii="SF Cartoonist Hand" w:hAnsi="SF Cartoonist Hand"/>
        <w:sz w:val="28"/>
        <w:szCs w:val="28"/>
      </w:rPr>
    </w:pPr>
    <w:r w:rsidRPr="000563F6">
      <w:rPr>
        <w:rFonts w:ascii="SF Cartoonist Hand" w:hAnsi="SF Cartoonist Hand"/>
        <w:sz w:val="28"/>
        <w:szCs w:val="28"/>
      </w:rPr>
      <w:tab/>
      <w:t xml:space="preserve">© </w:t>
    </w:r>
    <w:r w:rsidR="001315C4">
      <w:rPr>
        <w:rFonts w:ascii="SF Cartoonist Hand" w:hAnsi="SF Cartoonist Hand"/>
        <w:sz w:val="28"/>
        <w:szCs w:val="28"/>
      </w:rPr>
      <w:t xml:space="preserve">2020 </w:t>
    </w:r>
    <w:r w:rsidRPr="000563F6">
      <w:rPr>
        <w:rFonts w:ascii="SF Cartoonist Hand" w:hAnsi="SF Cartoonist Hand"/>
        <w:sz w:val="28"/>
        <w:szCs w:val="28"/>
      </w:rPr>
      <w:t>Mike Bednarek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F3029" w14:textId="77777777" w:rsidR="00812743" w:rsidRDefault="00812743" w:rsidP="000563F6">
      <w:r>
        <w:separator/>
      </w:r>
    </w:p>
  </w:footnote>
  <w:footnote w:type="continuationSeparator" w:id="0">
    <w:p w14:paraId="1F5DA549" w14:textId="77777777" w:rsidR="00812743" w:rsidRDefault="00812743" w:rsidP="00056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E02AD" w14:textId="2526922D" w:rsidR="000563F6" w:rsidRPr="000563F6" w:rsidRDefault="000563F6" w:rsidP="00BA1C6A">
    <w:pPr>
      <w:pStyle w:val="Header"/>
      <w:jc w:val="center"/>
      <w:rPr>
        <w:rFonts w:ascii="SF Cartoonist Hand" w:hAnsi="SF Cartoonist Hand"/>
        <w:b/>
        <w:bCs/>
        <w:sz w:val="44"/>
        <w:szCs w:val="44"/>
      </w:rPr>
    </w:pPr>
    <w:r w:rsidRPr="000563F6">
      <w:rPr>
        <w:rFonts w:ascii="SF Cartoonist Hand" w:hAnsi="SF Cartoonist Hand"/>
        <w:b/>
        <w:bCs/>
        <w:sz w:val="44"/>
        <w:szCs w:val="44"/>
      </w:rPr>
      <w:t>A Fool’s Tools: A Self-Study for Better Clowning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7" type="#_x0000_t75" style="width:95.25pt;height:95.25pt" o:bullet="t">
        <v:imagedata r:id="rId1" o:title="Redclownnose2"/>
      </v:shape>
    </w:pict>
  </w:numPicBullet>
  <w:abstractNum w:abstractNumId="0" w15:restartNumberingAfterBreak="0">
    <w:nsid w:val="25376272"/>
    <w:multiLevelType w:val="hybridMultilevel"/>
    <w:tmpl w:val="161C8B90"/>
    <w:lvl w:ilvl="0" w:tplc="72C69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D13377"/>
    <w:multiLevelType w:val="hybridMultilevel"/>
    <w:tmpl w:val="42A636EA"/>
    <w:lvl w:ilvl="0" w:tplc="72C692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9623D1"/>
    <w:multiLevelType w:val="hybridMultilevel"/>
    <w:tmpl w:val="76622BA0"/>
    <w:lvl w:ilvl="0" w:tplc="163C6B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DC3319"/>
    <w:multiLevelType w:val="hybridMultilevel"/>
    <w:tmpl w:val="090695F6"/>
    <w:lvl w:ilvl="0" w:tplc="03705A1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6084C"/>
    <w:multiLevelType w:val="hybridMultilevel"/>
    <w:tmpl w:val="E6EA1DBA"/>
    <w:lvl w:ilvl="0" w:tplc="72C692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55"/>
    <w:rsid w:val="0003269A"/>
    <w:rsid w:val="00042D3A"/>
    <w:rsid w:val="000563F6"/>
    <w:rsid w:val="00090911"/>
    <w:rsid w:val="000D761A"/>
    <w:rsid w:val="000E529D"/>
    <w:rsid w:val="001315C4"/>
    <w:rsid w:val="00140E7B"/>
    <w:rsid w:val="00156F86"/>
    <w:rsid w:val="00164C23"/>
    <w:rsid w:val="00173F55"/>
    <w:rsid w:val="002575F3"/>
    <w:rsid w:val="003D4A3C"/>
    <w:rsid w:val="0040237A"/>
    <w:rsid w:val="0041174C"/>
    <w:rsid w:val="00434BCD"/>
    <w:rsid w:val="00471F2E"/>
    <w:rsid w:val="004D6165"/>
    <w:rsid w:val="0058721D"/>
    <w:rsid w:val="005E4F6B"/>
    <w:rsid w:val="00683732"/>
    <w:rsid w:val="006975F8"/>
    <w:rsid w:val="007461A6"/>
    <w:rsid w:val="00763E6D"/>
    <w:rsid w:val="007E6E73"/>
    <w:rsid w:val="00801E1E"/>
    <w:rsid w:val="00812743"/>
    <w:rsid w:val="00845DCB"/>
    <w:rsid w:val="008C7328"/>
    <w:rsid w:val="009009E1"/>
    <w:rsid w:val="009D6447"/>
    <w:rsid w:val="009E1F62"/>
    <w:rsid w:val="00A00C99"/>
    <w:rsid w:val="00B0453A"/>
    <w:rsid w:val="00B46AC9"/>
    <w:rsid w:val="00B85B34"/>
    <w:rsid w:val="00BA1C6A"/>
    <w:rsid w:val="00BB322E"/>
    <w:rsid w:val="00C76810"/>
    <w:rsid w:val="00CC3D65"/>
    <w:rsid w:val="00D033BE"/>
    <w:rsid w:val="00DA2866"/>
    <w:rsid w:val="00E6263C"/>
    <w:rsid w:val="00EA3018"/>
    <w:rsid w:val="00EA3A8B"/>
    <w:rsid w:val="00EA7ACB"/>
    <w:rsid w:val="00ED0428"/>
    <w:rsid w:val="00F27028"/>
    <w:rsid w:val="00F661D7"/>
    <w:rsid w:val="00F862D8"/>
    <w:rsid w:val="00FC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14A85"/>
  <w15:chartTrackingRefBased/>
  <w15:docId w15:val="{891E6F96-2AA9-4B22-851B-C7E7AF22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Theme="minorHAnsi" w:hAnsi="Century School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F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3F6"/>
  </w:style>
  <w:style w:type="paragraph" w:styleId="Footer">
    <w:name w:val="footer"/>
    <w:basedOn w:val="Normal"/>
    <w:link w:val="FooterChar"/>
    <w:uiPriority w:val="99"/>
    <w:unhideWhenUsed/>
    <w:rsid w:val="000563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3F6"/>
  </w:style>
  <w:style w:type="paragraph" w:styleId="BalloonText">
    <w:name w:val="Balloon Text"/>
    <w:basedOn w:val="Normal"/>
    <w:link w:val="BalloonTextChar"/>
    <w:uiPriority w:val="99"/>
    <w:semiHidden/>
    <w:unhideWhenUsed/>
    <w:rsid w:val="00434B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Bednarek</dc:creator>
  <cp:keywords/>
  <dc:description/>
  <cp:lastModifiedBy>Michael Bednarek</cp:lastModifiedBy>
  <cp:revision>7</cp:revision>
  <cp:lastPrinted>2020-06-15T23:18:00Z</cp:lastPrinted>
  <dcterms:created xsi:type="dcterms:W3CDTF">2020-04-16T19:20:00Z</dcterms:created>
  <dcterms:modified xsi:type="dcterms:W3CDTF">2020-06-16T04:56:00Z</dcterms:modified>
</cp:coreProperties>
</file>